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D86A" w14:textId="369703DC" w:rsidR="00DC330D" w:rsidRPr="006248D3" w:rsidRDefault="00972C4C" w:rsidP="006248D3">
      <w:pPr>
        <w:spacing w:after="120" w:line="240" w:lineRule="auto"/>
        <w:jc w:val="center"/>
        <w:rPr>
          <w:sz w:val="44"/>
          <w:szCs w:val="52"/>
        </w:rPr>
      </w:pPr>
      <w:r>
        <w:rPr>
          <w:noProof/>
          <w:sz w:val="44"/>
          <w:szCs w:val="52"/>
        </w:rPr>
        <w:drawing>
          <wp:anchor distT="0" distB="0" distL="114300" distR="114300" simplePos="0" relativeHeight="251659264" behindDoc="0" locked="0" layoutInCell="1" allowOverlap="1" wp14:anchorId="1B601C67" wp14:editId="2A8E39D0">
            <wp:simplePos x="0" y="0"/>
            <wp:positionH relativeFrom="column">
              <wp:posOffset>1718022</wp:posOffset>
            </wp:positionH>
            <wp:positionV relativeFrom="paragraph">
              <wp:posOffset>-351155</wp:posOffset>
            </wp:positionV>
            <wp:extent cx="2235200" cy="711200"/>
            <wp:effectExtent l="0" t="0" r="0" b="0"/>
            <wp:wrapTight wrapText="bothSides">
              <wp:wrapPolygon edited="0">
                <wp:start x="6136" y="0"/>
                <wp:lineTo x="614" y="386"/>
                <wp:lineTo x="0" y="1157"/>
                <wp:lineTo x="0" y="21214"/>
                <wp:lineTo x="21232" y="21214"/>
                <wp:lineTo x="21477" y="18129"/>
                <wp:lineTo x="21477" y="7714"/>
                <wp:lineTo x="21355" y="3471"/>
                <wp:lineTo x="15832" y="1157"/>
                <wp:lineTo x="7486" y="0"/>
                <wp:lineTo x="61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wise_Option 1 (1)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6187" w14:textId="5A7BDE6B" w:rsidR="00E07113" w:rsidRPr="002901CD" w:rsidRDefault="002901CD" w:rsidP="002901CD">
      <w:pPr>
        <w:spacing w:after="120" w:line="240" w:lineRule="auto"/>
        <w:jc w:val="center"/>
        <w:rPr>
          <w:color w:val="0DB9DE"/>
          <w:sz w:val="32"/>
          <w:szCs w:val="28"/>
        </w:rPr>
      </w:pPr>
      <w:r>
        <w:rPr>
          <w:color w:val="0DB9DE"/>
          <w:sz w:val="32"/>
          <w:szCs w:val="28"/>
        </w:rPr>
        <w:t>Child’s</w:t>
      </w:r>
      <w:r w:rsidRPr="00D4281A">
        <w:rPr>
          <w:color w:val="0DB9DE"/>
          <w:sz w:val="32"/>
          <w:szCs w:val="28"/>
        </w:rPr>
        <w:t xml:space="preserve"> History and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9414D" w14:paraId="60E88602" w14:textId="77777777" w:rsidTr="00E07113">
        <w:tc>
          <w:tcPr>
            <w:tcW w:w="4621" w:type="dxa"/>
          </w:tcPr>
          <w:p w14:paraId="74EA5E2B" w14:textId="77777777" w:rsidR="0019414D" w:rsidRDefault="0019414D" w:rsidP="00E07113">
            <w:pPr>
              <w:rPr>
                <w:sz w:val="24"/>
              </w:rPr>
            </w:pPr>
            <w:r>
              <w:rPr>
                <w:sz w:val="24"/>
              </w:rPr>
              <w:t xml:space="preserve">Your Name: </w:t>
            </w:r>
          </w:p>
          <w:p w14:paraId="5E2B8790" w14:textId="77777777" w:rsidR="0019414D" w:rsidRDefault="0019414D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46FC878A" w14:textId="77777777" w:rsidR="0019414D" w:rsidRDefault="0019414D" w:rsidP="00E07113">
            <w:pPr>
              <w:rPr>
                <w:sz w:val="24"/>
              </w:rPr>
            </w:pPr>
            <w:r>
              <w:rPr>
                <w:sz w:val="24"/>
              </w:rPr>
              <w:t>Child’s Name:</w:t>
            </w:r>
          </w:p>
        </w:tc>
      </w:tr>
      <w:tr w:rsidR="00E07113" w14:paraId="11BDAAB7" w14:textId="77777777" w:rsidTr="00E07113">
        <w:tc>
          <w:tcPr>
            <w:tcW w:w="4621" w:type="dxa"/>
          </w:tcPr>
          <w:p w14:paraId="5369E280" w14:textId="77777777" w:rsidR="00E07113" w:rsidRDefault="00B01DDC" w:rsidP="0019414D">
            <w:pPr>
              <w:rPr>
                <w:sz w:val="24"/>
              </w:rPr>
            </w:pPr>
            <w:r>
              <w:rPr>
                <w:sz w:val="24"/>
              </w:rPr>
              <w:t xml:space="preserve">Child’s </w:t>
            </w:r>
            <w:r w:rsidR="0019414D">
              <w:rPr>
                <w:sz w:val="24"/>
              </w:rPr>
              <w:t>Date of Birth:</w:t>
            </w:r>
          </w:p>
          <w:p w14:paraId="2023384C" w14:textId="77777777" w:rsidR="0019414D" w:rsidRDefault="0019414D" w:rsidP="0019414D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02336F64" w14:textId="77777777" w:rsidR="00B01DDC" w:rsidRDefault="00B01DDC" w:rsidP="00B01DDC">
            <w:pPr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  <w:p w14:paraId="0A44F026" w14:textId="77777777" w:rsidR="00E07113" w:rsidRDefault="00E07113" w:rsidP="00E07113">
            <w:pPr>
              <w:rPr>
                <w:sz w:val="24"/>
              </w:rPr>
            </w:pPr>
          </w:p>
        </w:tc>
      </w:tr>
      <w:tr w:rsidR="00E07113" w14:paraId="39B95375" w14:textId="77777777" w:rsidTr="00471AA2">
        <w:trPr>
          <w:trHeight w:val="596"/>
        </w:trPr>
        <w:tc>
          <w:tcPr>
            <w:tcW w:w="9242" w:type="dxa"/>
            <w:gridSpan w:val="2"/>
          </w:tcPr>
          <w:p w14:paraId="344AEED6" w14:textId="7777777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B01DDC" w14:paraId="08F84BFC" w14:textId="77777777" w:rsidTr="00E07113">
        <w:tc>
          <w:tcPr>
            <w:tcW w:w="4621" w:type="dxa"/>
          </w:tcPr>
          <w:p w14:paraId="15C38B2E" w14:textId="77777777" w:rsidR="00B01DDC" w:rsidRDefault="00B01DDC" w:rsidP="005B647C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09BF3370" w14:textId="77777777" w:rsidR="00B01DDC" w:rsidRDefault="00B01DDC" w:rsidP="005B647C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07250D5B" w14:textId="77777777" w:rsidR="00B01DDC" w:rsidRDefault="00B01DDC" w:rsidP="00B01DDC">
            <w:pPr>
              <w:rPr>
                <w:sz w:val="24"/>
              </w:rPr>
            </w:pPr>
            <w:r>
              <w:rPr>
                <w:sz w:val="24"/>
              </w:rPr>
              <w:t>GP:</w:t>
            </w:r>
          </w:p>
          <w:p w14:paraId="337E2258" w14:textId="77777777" w:rsidR="00B01DDC" w:rsidRDefault="00B01DDC" w:rsidP="005B647C">
            <w:pPr>
              <w:rPr>
                <w:sz w:val="24"/>
              </w:rPr>
            </w:pPr>
          </w:p>
        </w:tc>
      </w:tr>
      <w:tr w:rsidR="00B01DDC" w14:paraId="6FD24629" w14:textId="77777777" w:rsidTr="002A1233">
        <w:tc>
          <w:tcPr>
            <w:tcW w:w="9242" w:type="dxa"/>
            <w:gridSpan w:val="2"/>
          </w:tcPr>
          <w:p w14:paraId="3887B6FF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Emergency Contact (name and number):</w:t>
            </w:r>
          </w:p>
          <w:p w14:paraId="4984342C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B01DDC" w14:paraId="7C6DBA99" w14:textId="77777777" w:rsidTr="005B1EFB">
        <w:trPr>
          <w:trHeight w:val="596"/>
        </w:trPr>
        <w:tc>
          <w:tcPr>
            <w:tcW w:w="9242" w:type="dxa"/>
            <w:gridSpan w:val="2"/>
          </w:tcPr>
          <w:p w14:paraId="70DA8C5A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Current Medications (prescription, vitamins, herbs, supplements</w:t>
            </w:r>
            <w:r w:rsidR="00D74CE5">
              <w:rPr>
                <w:sz w:val="24"/>
              </w:rPr>
              <w:t>, antibiotics</w:t>
            </w:r>
            <w:r>
              <w:rPr>
                <w:sz w:val="24"/>
              </w:rPr>
              <w:t>):</w:t>
            </w:r>
          </w:p>
          <w:p w14:paraId="0B474379" w14:textId="77777777" w:rsidR="00B01DDC" w:rsidRDefault="00B01DDC" w:rsidP="00E07113">
            <w:pPr>
              <w:rPr>
                <w:sz w:val="24"/>
              </w:rPr>
            </w:pPr>
          </w:p>
          <w:p w14:paraId="47F4264A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B01DDC" w14:paraId="6B019754" w14:textId="77777777" w:rsidTr="00182FE9">
        <w:tc>
          <w:tcPr>
            <w:tcW w:w="9242" w:type="dxa"/>
            <w:gridSpan w:val="2"/>
          </w:tcPr>
          <w:p w14:paraId="189C77FF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Previous medications:</w:t>
            </w:r>
          </w:p>
          <w:p w14:paraId="45B42137" w14:textId="77777777" w:rsidR="00B01DDC" w:rsidRDefault="00B01DDC" w:rsidP="00E07113">
            <w:pPr>
              <w:rPr>
                <w:sz w:val="24"/>
              </w:rPr>
            </w:pPr>
          </w:p>
          <w:p w14:paraId="2A6B21EF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B01DDC" w14:paraId="3C6C300C" w14:textId="77777777" w:rsidTr="00F15C0F">
        <w:tc>
          <w:tcPr>
            <w:tcW w:w="9242" w:type="dxa"/>
            <w:gridSpan w:val="2"/>
          </w:tcPr>
          <w:p w14:paraId="371752A0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Medical History (Accidents/Illness/Hospitalisation/Surgery):</w:t>
            </w:r>
          </w:p>
          <w:p w14:paraId="14C98730" w14:textId="77777777" w:rsidR="00B01DDC" w:rsidRDefault="00B01DDC" w:rsidP="00E07113">
            <w:pPr>
              <w:rPr>
                <w:sz w:val="24"/>
              </w:rPr>
            </w:pPr>
          </w:p>
          <w:p w14:paraId="125405B8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D74CE5" w14:paraId="4777231D" w14:textId="77777777" w:rsidTr="00F15C0F">
        <w:tc>
          <w:tcPr>
            <w:tcW w:w="9242" w:type="dxa"/>
            <w:gridSpan w:val="2"/>
          </w:tcPr>
          <w:p w14:paraId="1D7C0BC9" w14:textId="77777777" w:rsidR="00D74CE5" w:rsidRDefault="00D74CE5" w:rsidP="00E07113">
            <w:pPr>
              <w:rPr>
                <w:sz w:val="24"/>
              </w:rPr>
            </w:pPr>
            <w:r>
              <w:rPr>
                <w:sz w:val="24"/>
              </w:rPr>
              <w:t>Allergies:</w:t>
            </w:r>
          </w:p>
          <w:p w14:paraId="3ADCE62D" w14:textId="77777777" w:rsidR="00D74CE5" w:rsidRDefault="00D74CE5" w:rsidP="00E07113">
            <w:pPr>
              <w:rPr>
                <w:sz w:val="24"/>
              </w:rPr>
            </w:pPr>
          </w:p>
        </w:tc>
      </w:tr>
      <w:tr w:rsidR="00B01DDC" w14:paraId="37354DC2" w14:textId="77777777" w:rsidTr="00CD24FC">
        <w:tc>
          <w:tcPr>
            <w:tcW w:w="9242" w:type="dxa"/>
            <w:gridSpan w:val="2"/>
          </w:tcPr>
          <w:p w14:paraId="408AF669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What do you hope you gain from your visit to this practice?</w:t>
            </w:r>
          </w:p>
          <w:p w14:paraId="2E1C030C" w14:textId="77777777" w:rsidR="00B01DDC" w:rsidRDefault="00B01DDC" w:rsidP="00E07113">
            <w:pPr>
              <w:rPr>
                <w:sz w:val="24"/>
              </w:rPr>
            </w:pPr>
          </w:p>
          <w:p w14:paraId="03ADA23A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B01DDC" w14:paraId="18017AE7" w14:textId="77777777" w:rsidTr="007E15DA">
        <w:tc>
          <w:tcPr>
            <w:tcW w:w="9242" w:type="dxa"/>
            <w:gridSpan w:val="2"/>
          </w:tcPr>
          <w:p w14:paraId="12F4D848" w14:textId="77777777" w:rsidR="00B01DDC" w:rsidRDefault="00B01DDC" w:rsidP="00E07113">
            <w:pPr>
              <w:rPr>
                <w:sz w:val="24"/>
              </w:rPr>
            </w:pPr>
            <w:r>
              <w:rPr>
                <w:sz w:val="24"/>
              </w:rPr>
              <w:t>Is there anything else you’d wish to share?</w:t>
            </w:r>
          </w:p>
          <w:p w14:paraId="5619FC99" w14:textId="77777777" w:rsidR="00B01DDC" w:rsidRDefault="00B01DDC" w:rsidP="00E07113">
            <w:pPr>
              <w:rPr>
                <w:sz w:val="24"/>
              </w:rPr>
            </w:pPr>
          </w:p>
          <w:p w14:paraId="3DFC6D7F" w14:textId="77777777" w:rsidR="00B01DDC" w:rsidRDefault="00B01DDC" w:rsidP="00E07113">
            <w:pPr>
              <w:rPr>
                <w:sz w:val="24"/>
              </w:rPr>
            </w:pPr>
          </w:p>
        </w:tc>
      </w:tr>
      <w:tr w:rsidR="00390A6F" w14:paraId="66313EC0" w14:textId="77777777" w:rsidTr="007E15DA">
        <w:tc>
          <w:tcPr>
            <w:tcW w:w="9242" w:type="dxa"/>
            <w:gridSpan w:val="2"/>
          </w:tcPr>
          <w:p w14:paraId="0A412C09" w14:textId="01431869" w:rsidR="00390A6F" w:rsidRDefault="00390A6F" w:rsidP="00E07113">
            <w:pPr>
              <w:rPr>
                <w:sz w:val="24"/>
              </w:rPr>
            </w:pPr>
            <w:r>
              <w:rPr>
                <w:sz w:val="24"/>
              </w:rPr>
              <w:t>How did you hear about us?</w:t>
            </w:r>
          </w:p>
          <w:p w14:paraId="59AD3E05" w14:textId="77777777" w:rsidR="00390A6F" w:rsidRDefault="00390A6F" w:rsidP="00E07113">
            <w:pPr>
              <w:rPr>
                <w:sz w:val="24"/>
              </w:rPr>
            </w:pPr>
          </w:p>
        </w:tc>
      </w:tr>
    </w:tbl>
    <w:p w14:paraId="0BD4BAA0" w14:textId="77777777" w:rsidR="00E07113" w:rsidRDefault="00E07113" w:rsidP="00E07113">
      <w:pPr>
        <w:rPr>
          <w:sz w:val="24"/>
        </w:rPr>
      </w:pPr>
    </w:p>
    <w:p w14:paraId="7B084345" w14:textId="77777777" w:rsidR="006248D3" w:rsidRPr="006248D3" w:rsidRDefault="006248D3" w:rsidP="006248D3">
      <w:pPr>
        <w:pBdr>
          <w:bottom w:val="single" w:sz="4" w:space="1" w:color="auto"/>
        </w:pBdr>
        <w:rPr>
          <w:b/>
          <w:sz w:val="24"/>
        </w:rPr>
      </w:pPr>
      <w:r w:rsidRPr="006248D3">
        <w:rPr>
          <w:b/>
          <w:sz w:val="24"/>
        </w:rPr>
        <w:t>INFORMED CONSENT</w:t>
      </w:r>
    </w:p>
    <w:p w14:paraId="0709A249" w14:textId="77777777" w:rsidR="006248D3" w:rsidRDefault="006248D3" w:rsidP="006248D3">
      <w:pPr>
        <w:jc w:val="both"/>
        <w:rPr>
          <w:sz w:val="24"/>
        </w:rPr>
      </w:pPr>
      <w:r>
        <w:rPr>
          <w:sz w:val="24"/>
        </w:rPr>
        <w:t>I understand that, when performed by a qualified practitioner, soft tissue therapy, mobilisations, myofascial release, assisted stretching, spinal adjustments and breath awareness are effective, safe methods of treatment for many conditions</w:t>
      </w:r>
      <w:r w:rsidR="00B01DDC">
        <w:rPr>
          <w:sz w:val="24"/>
        </w:rPr>
        <w:t xml:space="preserve"> relating to the health and wellbeing of children and babies</w:t>
      </w:r>
      <w:r>
        <w:rPr>
          <w:sz w:val="24"/>
        </w:rPr>
        <w:t xml:space="preserve">. I also understand that </w:t>
      </w:r>
      <w:r w:rsidR="00B01DDC">
        <w:rPr>
          <w:sz w:val="24"/>
        </w:rPr>
        <w:t>there may occasionally be some risk or adverse response to treatment</w:t>
      </w:r>
      <w:r>
        <w:rPr>
          <w:sz w:val="24"/>
        </w:rPr>
        <w:t>. I do not expect the practitioner to be able to anticipate every possible, adverse response</w:t>
      </w:r>
      <w:r w:rsidR="00B01DDC">
        <w:rPr>
          <w:sz w:val="24"/>
        </w:rPr>
        <w:t>, but I wish to rely on the practitioner to exercise professional judgement during the course of the treatment for my child.</w:t>
      </w:r>
    </w:p>
    <w:p w14:paraId="74930369" w14:textId="627E3011" w:rsidR="006248D3" w:rsidRPr="00E07113" w:rsidRDefault="006248D3" w:rsidP="00E07113">
      <w:pPr>
        <w:rPr>
          <w:sz w:val="24"/>
        </w:rPr>
      </w:pPr>
      <w:bookmarkStart w:id="0" w:name="_GoBack"/>
      <w:bookmarkEnd w:id="0"/>
      <w:r>
        <w:rPr>
          <w:sz w:val="24"/>
        </w:rPr>
        <w:t>Name:</w:t>
      </w:r>
      <w:r w:rsidR="009A7D59">
        <w:rPr>
          <w:sz w:val="24"/>
        </w:rPr>
        <w:tab/>
      </w:r>
      <w:r w:rsidR="009A7D59">
        <w:rPr>
          <w:sz w:val="24"/>
        </w:rPr>
        <w:tab/>
      </w:r>
      <w:r w:rsidR="009A7D59">
        <w:rPr>
          <w:sz w:val="24"/>
        </w:rPr>
        <w:tab/>
      </w:r>
      <w:r w:rsidR="009A7D59">
        <w:rPr>
          <w:sz w:val="24"/>
        </w:rPr>
        <w:tab/>
      </w:r>
      <w:r w:rsidR="009A7D59">
        <w:rPr>
          <w:sz w:val="24"/>
        </w:rPr>
        <w:tab/>
      </w:r>
      <w:r>
        <w:rPr>
          <w:sz w:val="24"/>
        </w:rPr>
        <w:t>Date:</w:t>
      </w:r>
    </w:p>
    <w:sectPr w:rsidR="006248D3" w:rsidRPr="00E07113" w:rsidSect="006248D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13"/>
    <w:rsid w:val="000F4938"/>
    <w:rsid w:val="0019414D"/>
    <w:rsid w:val="002901CD"/>
    <w:rsid w:val="00390A6F"/>
    <w:rsid w:val="003B5C5A"/>
    <w:rsid w:val="006248D3"/>
    <w:rsid w:val="006846DD"/>
    <w:rsid w:val="00933A9D"/>
    <w:rsid w:val="00972C4C"/>
    <w:rsid w:val="009A7D59"/>
    <w:rsid w:val="00B01DDC"/>
    <w:rsid w:val="00B717FD"/>
    <w:rsid w:val="00D204B0"/>
    <w:rsid w:val="00D74CE5"/>
    <w:rsid w:val="00D9509C"/>
    <w:rsid w:val="00E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F0D46"/>
  <w15:docId w15:val="{BA65E215-C2BE-E44F-B395-E19040D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</dc:creator>
  <cp:lastModifiedBy>Louis MCKENNA</cp:lastModifiedBy>
  <cp:revision>7</cp:revision>
  <dcterms:created xsi:type="dcterms:W3CDTF">2018-02-07T01:54:00Z</dcterms:created>
  <dcterms:modified xsi:type="dcterms:W3CDTF">2020-06-30T08:12:00Z</dcterms:modified>
</cp:coreProperties>
</file>